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7C4A" w:rsidTr="004A7C4A">
        <w:tc>
          <w:tcPr>
            <w:tcW w:w="4785" w:type="dxa"/>
          </w:tcPr>
          <w:p w:rsidR="004A7C4A" w:rsidRPr="00530A19" w:rsidRDefault="004A7C4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30A19">
              <w:rPr>
                <w:b/>
                <w:sz w:val="28"/>
                <w:szCs w:val="28"/>
                <w:lang w:val="en-US"/>
              </w:rPr>
              <w:t>Вимірювачі</w:t>
            </w:r>
            <w:proofErr w:type="spellEnd"/>
          </w:p>
        </w:tc>
        <w:tc>
          <w:tcPr>
            <w:tcW w:w="4786" w:type="dxa"/>
          </w:tcPr>
          <w:p w:rsidR="004A7C4A" w:rsidRPr="00530A19" w:rsidRDefault="004A7C4A">
            <w:pPr>
              <w:rPr>
                <w:b/>
                <w:sz w:val="28"/>
                <w:szCs w:val="28"/>
                <w:lang w:val="uk-UA"/>
              </w:rPr>
            </w:pPr>
            <w:r w:rsidRPr="00530A19">
              <w:rPr>
                <w:b/>
                <w:sz w:val="28"/>
                <w:szCs w:val="28"/>
                <w:lang w:val="uk-UA"/>
              </w:rPr>
              <w:t>Викрадачі</w:t>
            </w:r>
          </w:p>
        </w:tc>
      </w:tr>
      <w:tr w:rsidR="004A7C4A" w:rsidRPr="00530A19" w:rsidTr="004A7C4A">
        <w:tc>
          <w:tcPr>
            <w:tcW w:w="4785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-кількісні</w:t>
            </w:r>
            <w:proofErr w:type="spellEnd"/>
            <w:r>
              <w:rPr>
                <w:lang w:val="uk-UA"/>
              </w:rPr>
              <w:t>( яка валюта, скільки)</w:t>
            </w:r>
          </w:p>
        </w:tc>
        <w:tc>
          <w:tcPr>
            <w:tcW w:w="4786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530A19">
              <w:rPr>
                <w:lang w:val="uk-UA"/>
              </w:rPr>
              <w:t>ріст</w:t>
            </w:r>
            <w:proofErr w:type="spellEnd"/>
            <w:r w:rsidR="00530A19">
              <w:rPr>
                <w:lang w:val="uk-UA"/>
              </w:rPr>
              <w:t xml:space="preserve"> цін, </w:t>
            </w:r>
            <w:r>
              <w:rPr>
                <w:lang w:val="uk-UA"/>
              </w:rPr>
              <w:t>спекулятивні махінації, інфляція</w:t>
            </w:r>
          </w:p>
        </w:tc>
      </w:tr>
      <w:tr w:rsidR="004A7C4A" w:rsidTr="004A7C4A">
        <w:tc>
          <w:tcPr>
            <w:tcW w:w="4785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-вимірювачі</w:t>
            </w:r>
            <w:proofErr w:type="spellEnd"/>
            <w:r>
              <w:rPr>
                <w:lang w:val="uk-UA"/>
              </w:rPr>
              <w:t xml:space="preserve"> у часі(швидкість отримання коштів)</w:t>
            </w:r>
            <w:r w:rsidR="00530A19">
              <w:rPr>
                <w:lang w:val="uk-UA"/>
              </w:rPr>
              <w:t>, швидкість або доступність кредитів</w:t>
            </w:r>
          </w:p>
        </w:tc>
        <w:tc>
          <w:tcPr>
            <w:tcW w:w="4786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-затримки</w:t>
            </w:r>
            <w:proofErr w:type="spellEnd"/>
            <w:r>
              <w:rPr>
                <w:lang w:val="uk-UA"/>
              </w:rPr>
              <w:t xml:space="preserve"> в отриманні оплати, проблеми з картками, банками</w:t>
            </w:r>
          </w:p>
        </w:tc>
      </w:tr>
      <w:tr w:rsidR="004A7C4A" w:rsidTr="004A7C4A">
        <w:tc>
          <w:tcPr>
            <w:tcW w:w="4785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-якісні</w:t>
            </w:r>
            <w:proofErr w:type="spellEnd"/>
            <w:r>
              <w:rPr>
                <w:lang w:val="uk-UA"/>
              </w:rPr>
              <w:t xml:space="preserve">(або частота ритму </w:t>
            </w:r>
            <w:r w:rsidR="00530A19">
              <w:rPr>
                <w:lang w:val="uk-UA"/>
              </w:rPr>
              <w:t>«</w:t>
            </w:r>
            <w:r>
              <w:rPr>
                <w:lang w:val="uk-UA"/>
              </w:rPr>
              <w:t xml:space="preserve">приріст грошей </w:t>
            </w:r>
            <w:r w:rsidR="00530A19">
              <w:rPr>
                <w:lang w:val="uk-UA"/>
              </w:rPr>
              <w:t>«Т-Д-Т+-</w:t>
            </w:r>
            <w:r>
              <w:rPr>
                <w:lang w:val="uk-UA"/>
              </w:rPr>
              <w:t>Д+)</w:t>
            </w:r>
          </w:p>
        </w:tc>
        <w:tc>
          <w:tcPr>
            <w:tcW w:w="4786" w:type="dxa"/>
          </w:tcPr>
          <w:p w:rsidR="004A7C4A" w:rsidRPr="004A7C4A" w:rsidRDefault="00530A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-н</w:t>
            </w:r>
            <w:r w:rsidR="004A7C4A">
              <w:rPr>
                <w:lang w:val="uk-UA"/>
              </w:rPr>
              <w:t>едостатня</w:t>
            </w:r>
            <w:proofErr w:type="spellEnd"/>
            <w:r w:rsidR="004A7C4A">
              <w:rPr>
                <w:lang w:val="uk-UA"/>
              </w:rPr>
              <w:t xml:space="preserve"> самодисципліна щодо фінансів, витрати не за планом</w:t>
            </w:r>
          </w:p>
        </w:tc>
      </w:tr>
      <w:tr w:rsidR="004A7C4A" w:rsidTr="004A7C4A">
        <w:tc>
          <w:tcPr>
            <w:tcW w:w="4785" w:type="dxa"/>
          </w:tcPr>
          <w:p w:rsidR="004A7C4A" w:rsidRPr="004A7C4A" w:rsidRDefault="004A7C4A">
            <w:pPr>
              <w:rPr>
                <w:lang w:val="uk-UA"/>
              </w:rPr>
            </w:pPr>
            <w:r>
              <w:rPr>
                <w:lang w:val="uk-UA"/>
              </w:rPr>
              <w:t>-кількісно-якісні(проведення 2замикання» фінансових потоків, користування фінансами інших певний час без оплати)</w:t>
            </w:r>
          </w:p>
        </w:tc>
        <w:tc>
          <w:tcPr>
            <w:tcW w:w="4786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-транжирство</w:t>
            </w:r>
            <w:proofErr w:type="spellEnd"/>
            <w:r>
              <w:rPr>
                <w:lang w:val="uk-UA"/>
              </w:rPr>
              <w:t>, безкінечне давання в борг, нецільова благодійність</w:t>
            </w:r>
          </w:p>
        </w:tc>
      </w:tr>
      <w:tr w:rsidR="004A7C4A" w:rsidTr="004A7C4A">
        <w:tc>
          <w:tcPr>
            <w:tcW w:w="4785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-переведення</w:t>
            </w:r>
            <w:proofErr w:type="spellEnd"/>
            <w:r>
              <w:rPr>
                <w:lang w:val="uk-UA"/>
              </w:rPr>
              <w:t xml:space="preserve"> коштів у «скарб»</w:t>
            </w:r>
          </w:p>
        </w:tc>
        <w:tc>
          <w:tcPr>
            <w:tcW w:w="4786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-хоббі</w:t>
            </w:r>
            <w:proofErr w:type="spellEnd"/>
            <w:r w:rsidR="00530A19">
              <w:rPr>
                <w:lang w:val="uk-UA"/>
              </w:rPr>
              <w:t>,  потреби окремого члена родини, діти</w:t>
            </w:r>
          </w:p>
        </w:tc>
      </w:tr>
      <w:tr w:rsidR="004A7C4A" w:rsidTr="004A7C4A">
        <w:tc>
          <w:tcPr>
            <w:tcW w:w="4785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-збагачення</w:t>
            </w:r>
            <w:proofErr w:type="spellEnd"/>
            <w:r>
              <w:rPr>
                <w:lang w:val="uk-UA"/>
              </w:rPr>
              <w:t xml:space="preserve"> через капіталізацію або інвестування</w:t>
            </w:r>
          </w:p>
        </w:tc>
        <w:tc>
          <w:tcPr>
            <w:tcW w:w="4786" w:type="dxa"/>
          </w:tcPr>
          <w:p w:rsidR="004A7C4A" w:rsidRPr="004A7C4A" w:rsidRDefault="004A7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530A19">
              <w:rPr>
                <w:lang w:val="uk-UA"/>
              </w:rPr>
              <w:t>невикористані</w:t>
            </w:r>
            <w:proofErr w:type="spellEnd"/>
            <w:r w:rsidR="00530A19">
              <w:rPr>
                <w:lang w:val="uk-UA"/>
              </w:rPr>
              <w:t xml:space="preserve"> активи, активи </w:t>
            </w:r>
            <w:proofErr w:type="spellStart"/>
            <w:r w:rsidR="00530A19">
              <w:rPr>
                <w:lang w:val="uk-UA"/>
              </w:rPr>
              <w:t>що»сплять</w:t>
            </w:r>
            <w:proofErr w:type="spellEnd"/>
            <w:r w:rsidR="00530A19">
              <w:rPr>
                <w:lang w:val="uk-UA"/>
              </w:rPr>
              <w:t>», недостатня мобільність або консервативне мислення</w:t>
            </w:r>
          </w:p>
        </w:tc>
      </w:tr>
      <w:tr w:rsidR="004A7C4A" w:rsidRPr="00530A19" w:rsidTr="004A7C4A">
        <w:tc>
          <w:tcPr>
            <w:tcW w:w="4785" w:type="dxa"/>
          </w:tcPr>
          <w:p w:rsidR="004A7C4A" w:rsidRPr="00530A19" w:rsidRDefault="00530A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-зміна</w:t>
            </w:r>
            <w:proofErr w:type="spellEnd"/>
            <w:r>
              <w:rPr>
                <w:lang w:val="uk-UA"/>
              </w:rPr>
              <w:t xml:space="preserve"> фінансових пріоритетів на пріоритети самореалізації</w:t>
            </w:r>
          </w:p>
        </w:tc>
        <w:tc>
          <w:tcPr>
            <w:tcW w:w="4786" w:type="dxa"/>
          </w:tcPr>
          <w:p w:rsidR="004A7C4A" w:rsidRPr="00530A19" w:rsidRDefault="00530A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-тягар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суперекономного</w:t>
            </w:r>
            <w:proofErr w:type="spellEnd"/>
            <w:r>
              <w:rPr>
                <w:lang w:val="uk-UA"/>
              </w:rPr>
              <w:t>» життя, типові рішення</w:t>
            </w:r>
          </w:p>
        </w:tc>
      </w:tr>
      <w:tr w:rsidR="00530A19" w:rsidRPr="00530A19" w:rsidTr="004A7C4A">
        <w:tc>
          <w:tcPr>
            <w:tcW w:w="4785" w:type="dxa"/>
          </w:tcPr>
          <w:p w:rsidR="00530A19" w:rsidRDefault="00530A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-використання</w:t>
            </w:r>
            <w:proofErr w:type="spellEnd"/>
            <w:r>
              <w:rPr>
                <w:lang w:val="uk-UA"/>
              </w:rPr>
              <w:t xml:space="preserve"> фінансів для формування впливу(влада, політика, інше)</w:t>
            </w:r>
          </w:p>
        </w:tc>
        <w:tc>
          <w:tcPr>
            <w:tcW w:w="4786" w:type="dxa"/>
          </w:tcPr>
          <w:p w:rsidR="00530A19" w:rsidRDefault="00530A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-борги</w:t>
            </w:r>
            <w:proofErr w:type="spellEnd"/>
            <w:r>
              <w:rPr>
                <w:lang w:val="uk-UA"/>
              </w:rPr>
              <w:t>, азартні ігри, інші звички такого характеру</w:t>
            </w:r>
          </w:p>
        </w:tc>
      </w:tr>
      <w:tr w:rsidR="00530A19" w:rsidRPr="00530A19" w:rsidTr="004A7C4A">
        <w:tc>
          <w:tcPr>
            <w:tcW w:w="4785" w:type="dxa"/>
          </w:tcPr>
          <w:p w:rsidR="00530A19" w:rsidRDefault="00530A19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30A19" w:rsidRDefault="00530A19">
            <w:pPr>
              <w:rPr>
                <w:lang w:val="uk-UA"/>
              </w:rPr>
            </w:pPr>
          </w:p>
        </w:tc>
      </w:tr>
      <w:tr w:rsidR="00530A19" w:rsidRPr="00530A19" w:rsidTr="004A7C4A">
        <w:tc>
          <w:tcPr>
            <w:tcW w:w="4785" w:type="dxa"/>
          </w:tcPr>
          <w:p w:rsidR="00530A19" w:rsidRDefault="00530A19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30A19" w:rsidRDefault="00530A19">
            <w:pPr>
              <w:rPr>
                <w:lang w:val="uk-UA"/>
              </w:rPr>
            </w:pPr>
          </w:p>
        </w:tc>
      </w:tr>
    </w:tbl>
    <w:p w:rsidR="00000000" w:rsidRDefault="005C38F8">
      <w:pPr>
        <w:rPr>
          <w:lang w:val="uk-UA"/>
        </w:rPr>
      </w:pPr>
    </w:p>
    <w:p w:rsidR="00530A19" w:rsidRDefault="00530A19">
      <w:pPr>
        <w:rPr>
          <w:lang w:val="uk-UA"/>
        </w:rPr>
      </w:pPr>
    </w:p>
    <w:p w:rsidR="00530A19" w:rsidRDefault="00530A19">
      <w:pPr>
        <w:rPr>
          <w:lang w:val="uk-UA"/>
        </w:rPr>
      </w:pPr>
      <w:r>
        <w:rPr>
          <w:lang w:val="uk-UA"/>
        </w:rPr>
        <w:t>АНАЛІЗ</w:t>
      </w:r>
    </w:p>
    <w:p w:rsidR="00530A19" w:rsidRDefault="00530A19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фінансової цілі, чи співпадає вона(вони) з особистими цілями.</w:t>
      </w:r>
    </w:p>
    <w:p w:rsidR="00530A19" w:rsidRDefault="00530A19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 приймається рішення</w:t>
      </w:r>
    </w:p>
    <w:p w:rsidR="00530A19" w:rsidRDefault="00530A19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 часто змінюється фінансова ціль та рішення щодо її реалізації</w:t>
      </w:r>
    </w:p>
    <w:p w:rsidR="00530A19" w:rsidRDefault="00530A19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Хто (що) є типовими викрадачами коштів, активів</w:t>
      </w:r>
    </w:p>
    <w:p w:rsidR="00530A19" w:rsidRDefault="005C38F8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Які стресові ризики змінюють ціль, чи є стресові компенсатори</w:t>
      </w:r>
    </w:p>
    <w:p w:rsidR="005C38F8" w:rsidRDefault="005C38F8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Які є бажання щодо поінформованості, здатності змінювати знання, звички.</w:t>
      </w:r>
    </w:p>
    <w:p w:rsidR="005C38F8" w:rsidRPr="00530A19" w:rsidRDefault="005C38F8" w:rsidP="00530A1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Які почуття викликає досягнення, а </w:t>
      </w:r>
      <w:proofErr w:type="spellStart"/>
      <w:r>
        <w:rPr>
          <w:lang w:val="uk-UA"/>
        </w:rPr>
        <w:t>які-</w:t>
      </w:r>
      <w:proofErr w:type="spellEnd"/>
      <w:r>
        <w:rPr>
          <w:lang w:val="uk-UA"/>
        </w:rPr>
        <w:t xml:space="preserve"> упередженість щодо здійснення фінансової цілі.</w:t>
      </w:r>
    </w:p>
    <w:sectPr w:rsidR="005C38F8" w:rsidRPr="0053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0BDA"/>
    <w:multiLevelType w:val="hybridMultilevel"/>
    <w:tmpl w:val="C99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C4A"/>
    <w:rsid w:val="004A7C4A"/>
    <w:rsid w:val="00530A19"/>
    <w:rsid w:val="005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2015-03-16T15:03:00Z</dcterms:created>
  <dcterms:modified xsi:type="dcterms:W3CDTF">2015-03-16T15:27:00Z</dcterms:modified>
</cp:coreProperties>
</file>